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134"/>
        <w:gridCol w:w="992"/>
        <w:gridCol w:w="850"/>
        <w:gridCol w:w="851"/>
        <w:gridCol w:w="958"/>
        <w:gridCol w:w="709"/>
        <w:gridCol w:w="709"/>
        <w:gridCol w:w="779"/>
        <w:gridCol w:w="780"/>
        <w:gridCol w:w="851"/>
        <w:gridCol w:w="850"/>
        <w:gridCol w:w="851"/>
        <w:gridCol w:w="992"/>
        <w:gridCol w:w="992"/>
        <w:gridCol w:w="851"/>
        <w:gridCol w:w="742"/>
      </w:tblGrid>
      <w:tr w:rsidR="00047057" w:rsidRPr="00477D67" w:rsidTr="0068683D">
        <w:trPr>
          <w:trHeight w:val="702"/>
          <w:jc w:val="center"/>
        </w:trPr>
        <w:tc>
          <w:tcPr>
            <w:tcW w:w="15612" w:type="dxa"/>
            <w:gridSpan w:val="17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-418465</wp:posOffset>
                      </wp:positionV>
                      <wp:extent cx="686435" cy="333375"/>
                      <wp:effectExtent l="12065" t="12700" r="6350" b="63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47057" w:rsidRPr="00C75FC6" w:rsidRDefault="00047057" w:rsidP="00047057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5FC6">
                                    <w:rPr>
                                      <w:rFonts w:ascii="標楷體" w:eastAsia="標楷體" w:hAnsi="標楷體" w:hint="eastAsia"/>
                                    </w:rPr>
                                    <w:t>附表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2.9pt;margin-top:-32.95pt;width:54.0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" filled="f">
                      <v:textbox>
                        <w:txbxContent>
                          <w:p w:rsidR="00047057" w:rsidRPr="00C75FC6" w:rsidRDefault="00047057" w:rsidP="0004705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75FC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7D67">
              <w:rPr>
                <w:rFonts w:ascii="標楷體" w:eastAsia="標楷體" w:hAnsi="標楷體" w:hint="eastAsia"/>
                <w:szCs w:val="22"/>
              </w:rPr>
              <w:t>台灣首府大學學生取得專業證照獎勵辦法</w:t>
            </w:r>
          </w:p>
          <w:p w:rsidR="00047057" w:rsidRPr="00F437F5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  <w:u w:val="single"/>
              </w:rPr>
            </w:pPr>
            <w:r w:rsidRPr="00F437F5">
              <w:rPr>
                <w:rFonts w:ascii="標楷體" w:eastAsia="標楷體" w:hAnsi="標楷體" w:hint="eastAsia"/>
                <w:b/>
                <w:szCs w:val="22"/>
                <w:u w:val="single"/>
              </w:rPr>
              <w:t>各類證照級別對照表</w:t>
            </w:r>
            <w:r>
              <w:rPr>
                <w:rFonts w:ascii="標楷體" w:eastAsia="標楷體" w:hAnsi="標楷體" w:hint="eastAsia"/>
                <w:b/>
                <w:szCs w:val="22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Cs w:val="22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Cs w:val="22"/>
                <w:u w:val="single"/>
              </w:rPr>
              <w:t>)</w:t>
            </w:r>
          </w:p>
        </w:tc>
      </w:tr>
      <w:tr w:rsidR="00047057" w:rsidRPr="00477D67" w:rsidTr="0068683D">
        <w:trPr>
          <w:trHeight w:val="673"/>
          <w:jc w:val="center"/>
        </w:trPr>
        <w:tc>
          <w:tcPr>
            <w:tcW w:w="1721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CEF語言能力</w:t>
            </w:r>
            <w:r w:rsidRPr="00477D67">
              <w:rPr>
                <w:rFonts w:ascii="標楷體" w:eastAsia="標楷體" w:hAnsi="標楷體" w:hint="eastAsia"/>
                <w:szCs w:val="22"/>
              </w:rPr>
              <w:br/>
              <w:t>參考指標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rPr>
                <w:rFonts w:ascii="標楷體" w:eastAsia="標楷體" w:hAnsi="標楷體"/>
                <w:szCs w:val="22"/>
              </w:rPr>
            </w:pPr>
            <w:r w:rsidRPr="00C75FC6">
              <w:rPr>
                <w:rFonts w:ascii="標楷體" w:eastAsia="標楷體" w:hAnsi="標楷體" w:hint="eastAsia"/>
                <w:b/>
                <w:szCs w:val="22"/>
                <w:u w:val="single"/>
              </w:rPr>
              <w:t>技能類專業證照或檢定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外語能力測驗(FLPT)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全民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英檢(GEPT)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網路全民英檢(NETPAW)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托福(TOEFL)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477D67">
              <w:rPr>
                <w:rFonts w:ascii="標楷體" w:eastAsia="標楷體" w:hAnsi="標楷體" w:hint="eastAsia"/>
                <w:szCs w:val="22"/>
              </w:rPr>
              <w:t>多益測驗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大專院校英語能力測驗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(CSEPT)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雅思(IELTS)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全球英檢(GET)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劍橋大學英語能力認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證分級測驗(Cambridge Main Suite)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劍橋大學國際商務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英語能力測驗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(BULATS)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日本語能力測驗(JLPT)</w:t>
            </w:r>
          </w:p>
        </w:tc>
      </w:tr>
      <w:tr w:rsidR="00047057" w:rsidRPr="00477D67" w:rsidTr="0068683D">
        <w:trPr>
          <w:trHeight w:val="702"/>
          <w:jc w:val="center"/>
        </w:trPr>
        <w:tc>
          <w:tcPr>
            <w:tcW w:w="172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三項筆試總分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口試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網路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電腦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(TOEIC)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第一級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第二級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47057" w:rsidRPr="00477D67" w:rsidTr="0068683D">
        <w:trPr>
          <w:trHeight w:val="702"/>
          <w:jc w:val="center"/>
        </w:trPr>
        <w:tc>
          <w:tcPr>
            <w:tcW w:w="172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級分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型態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型態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聽力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閱讀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047057" w:rsidRPr="00477D67" w:rsidTr="0068683D">
        <w:trPr>
          <w:trHeight w:val="673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047057" w:rsidRPr="003C3331" w:rsidRDefault="00047057" w:rsidP="0068683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A1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基礎級(Breakthrough)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340272">
              <w:rPr>
                <w:rFonts w:ascii="標楷體" w:eastAsia="標楷體" w:hAnsi="標楷體" w:hint="eastAsia"/>
                <w:b/>
                <w:szCs w:val="22"/>
                <w:u w:val="single"/>
              </w:rPr>
              <w:t>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基礎級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N/A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N5</w:t>
            </w:r>
          </w:p>
        </w:tc>
      </w:tr>
      <w:tr w:rsidR="00047057" w:rsidRPr="00477D67" w:rsidTr="0068683D">
        <w:trPr>
          <w:trHeight w:val="702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047057" w:rsidRPr="003C3331" w:rsidRDefault="00047057" w:rsidP="0068683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A2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初級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(</w:t>
            </w:r>
            <w:proofErr w:type="spellStart"/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Waystage</w:t>
            </w:r>
            <w:proofErr w:type="spellEnd"/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340272">
              <w:rPr>
                <w:rFonts w:ascii="標楷體" w:eastAsia="標楷體" w:hAnsi="標楷體" w:hint="eastAsia"/>
                <w:b/>
                <w:szCs w:val="22"/>
                <w:u w:val="single"/>
              </w:rPr>
              <w:t>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105以上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S-1+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初級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初級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29以上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90以上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110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130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120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3以上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A2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KET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20以上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N4</w:t>
            </w:r>
          </w:p>
        </w:tc>
      </w:tr>
      <w:tr w:rsidR="00047057" w:rsidRPr="00477D67" w:rsidTr="0068683D">
        <w:trPr>
          <w:trHeight w:val="702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047057" w:rsidRPr="003C3331" w:rsidRDefault="00047057" w:rsidP="0068683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B1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中級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(Threshold)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340272">
              <w:rPr>
                <w:rFonts w:ascii="標楷體" w:eastAsia="標楷體" w:hAnsi="標楷體" w:hint="eastAsia"/>
                <w:b/>
                <w:szCs w:val="22"/>
                <w:u w:val="single"/>
              </w:rPr>
              <w:t>丙級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150以上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S-2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中級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中級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47以上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137以上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170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180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4以上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B1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40以上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N3</w:t>
            </w:r>
          </w:p>
        </w:tc>
      </w:tr>
      <w:tr w:rsidR="00047057" w:rsidRPr="00477D67" w:rsidTr="0068683D">
        <w:trPr>
          <w:trHeight w:val="673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047057" w:rsidRPr="003C3331" w:rsidRDefault="00047057" w:rsidP="0068683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B2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中高級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(Vantage)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340272">
              <w:rPr>
                <w:rFonts w:ascii="標楷體" w:eastAsia="標楷體" w:hAnsi="標楷體" w:hint="eastAsia"/>
                <w:b/>
                <w:szCs w:val="22"/>
                <w:u w:val="single"/>
              </w:rPr>
              <w:t>乙級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195以上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S-2+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中高級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中高級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71以上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197以上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240</w:t>
            </w:r>
            <w:r w:rsidRPr="00477D67">
              <w:rPr>
                <w:rFonts w:ascii="標楷體" w:eastAsia="標楷體" w:hAnsi="標楷體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szCs w:val="22"/>
              </w:rPr>
              <w:t>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5.5以上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B2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FCE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60以上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N2</w:t>
            </w:r>
          </w:p>
        </w:tc>
      </w:tr>
      <w:tr w:rsidR="00047057" w:rsidRPr="00477D67" w:rsidTr="0068683D">
        <w:trPr>
          <w:trHeight w:val="702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047057" w:rsidRPr="003C3331" w:rsidRDefault="00047057" w:rsidP="0068683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C1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高級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(Effective Operational Proficiency)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340272">
              <w:rPr>
                <w:rFonts w:ascii="標楷體" w:eastAsia="標楷體" w:hAnsi="標楷體" w:hint="eastAsia"/>
                <w:b/>
                <w:szCs w:val="22"/>
                <w:u w:val="single"/>
              </w:rPr>
              <w:t>甲級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240以上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S-3以上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高級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高級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82以上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220以上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490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455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6.5以上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C1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CAE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75以上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N1</w:t>
            </w:r>
          </w:p>
        </w:tc>
      </w:tr>
      <w:tr w:rsidR="00047057" w:rsidRPr="00477D67" w:rsidTr="0068683D">
        <w:trPr>
          <w:trHeight w:val="702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047057" w:rsidRPr="003C3331" w:rsidRDefault="00047057" w:rsidP="0068683D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szCs w:val="22"/>
              </w:rPr>
            </w:pP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C2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專業級</w:t>
            </w:r>
            <w:r w:rsidRPr="00477D67">
              <w:rPr>
                <w:rFonts w:ascii="標楷體" w:eastAsia="標楷體" w:hAnsi="標楷體"/>
                <w:color w:val="000000"/>
                <w:szCs w:val="22"/>
              </w:rPr>
              <w:br/>
            </w:r>
            <w:r w:rsidRPr="00477D67">
              <w:rPr>
                <w:rFonts w:ascii="標楷體" w:eastAsia="標楷體" w:hAnsi="標楷體" w:hint="eastAsia"/>
                <w:color w:val="000000"/>
                <w:szCs w:val="22"/>
              </w:rPr>
              <w:t>(Master)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057" w:rsidRPr="00340272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2"/>
                <w:u w:val="single"/>
              </w:rPr>
            </w:pPr>
            <w:r w:rsidRPr="00340272">
              <w:rPr>
                <w:rFonts w:ascii="標楷體" w:eastAsia="標楷體" w:hAnsi="標楷體" w:hint="eastAsia"/>
                <w:b/>
                <w:szCs w:val="22"/>
                <w:u w:val="single"/>
              </w:rPr>
              <w:t>甲級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477D67">
              <w:rPr>
                <w:rFonts w:ascii="標楷體" w:eastAsia="標楷體" w:hAnsi="標楷體" w:hint="eastAsia"/>
                <w:szCs w:val="22"/>
              </w:rPr>
              <w:t>優級</w:t>
            </w:r>
            <w:proofErr w:type="gramEnd"/>
          </w:p>
        </w:tc>
        <w:tc>
          <w:tcPr>
            <w:tcW w:w="958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專業級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109以上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267以上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---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7.5以上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C2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CPE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90以上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47057" w:rsidRPr="00477D67" w:rsidRDefault="00047057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477D67">
              <w:rPr>
                <w:rFonts w:ascii="標楷體" w:eastAsia="標楷體" w:hAnsi="標楷體" w:hint="eastAsia"/>
                <w:szCs w:val="22"/>
              </w:rPr>
              <w:t>N1</w:t>
            </w:r>
          </w:p>
        </w:tc>
      </w:tr>
    </w:tbl>
    <w:p w:rsidR="00047057" w:rsidRDefault="00047057" w:rsidP="00047057">
      <w:pPr>
        <w:snapToGrid w:val="0"/>
        <w:rPr>
          <w:b/>
          <w:sz w:val="36"/>
          <w:szCs w:val="36"/>
        </w:rPr>
      </w:pPr>
    </w:p>
    <w:p w:rsidR="00784A56" w:rsidRPr="00784A56" w:rsidRDefault="00784A56" w:rsidP="00784A56">
      <w:pPr>
        <w:snapToGrid w:val="0"/>
        <w:ind w:right="360"/>
        <w:jc w:val="right"/>
        <w:rPr>
          <w:b/>
          <w:sz w:val="18"/>
          <w:szCs w:val="18"/>
        </w:rPr>
      </w:pPr>
      <w:r w:rsidRPr="00784A56">
        <w:rPr>
          <w:b/>
          <w:sz w:val="18"/>
          <w:szCs w:val="18"/>
        </w:rPr>
        <w:lastRenderedPageBreak/>
        <w:t>104</w:t>
      </w:r>
      <w:r w:rsidRPr="00784A56">
        <w:rPr>
          <w:b/>
          <w:sz w:val="18"/>
          <w:szCs w:val="18"/>
        </w:rPr>
        <w:t>年</w:t>
      </w:r>
      <w:r w:rsidRPr="00784A56">
        <w:rPr>
          <w:b/>
          <w:sz w:val="18"/>
          <w:szCs w:val="18"/>
        </w:rPr>
        <w:t>10</w:t>
      </w:r>
      <w:r w:rsidRPr="00784A56">
        <w:rPr>
          <w:b/>
          <w:sz w:val="18"/>
          <w:szCs w:val="18"/>
        </w:rPr>
        <w:t>日</w:t>
      </w:r>
      <w:r w:rsidRPr="00784A56">
        <w:rPr>
          <w:b/>
          <w:sz w:val="18"/>
          <w:szCs w:val="18"/>
        </w:rPr>
        <w:t>7</w:t>
      </w:r>
      <w:r w:rsidRPr="00784A56">
        <w:rPr>
          <w:b/>
          <w:sz w:val="18"/>
          <w:szCs w:val="18"/>
        </w:rPr>
        <w:t>日修正版</w:t>
      </w:r>
    </w:p>
    <w:tbl>
      <w:tblPr>
        <w:tblW w:w="502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7282"/>
        <w:gridCol w:w="3799"/>
        <w:gridCol w:w="2460"/>
      </w:tblGrid>
      <w:tr w:rsidR="003E4FE1" w:rsidRPr="00340272" w:rsidTr="00A14E61">
        <w:trPr>
          <w:trHeight w:val="330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477D67" w:rsidRDefault="003E4FE1" w:rsidP="0068683D">
            <w:pPr>
              <w:spacing w:line="28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4B62F" wp14:editId="050E0B16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-463550</wp:posOffset>
                      </wp:positionV>
                      <wp:extent cx="686435" cy="333375"/>
                      <wp:effectExtent l="13970" t="5715" r="13970" b="133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E4FE1" w:rsidRPr="00C75FC6" w:rsidRDefault="003E4FE1" w:rsidP="00047057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5FC6">
                                    <w:rPr>
                                      <w:rFonts w:ascii="標楷體" w:eastAsia="標楷體" w:hAnsi="標楷體" w:hint="eastAsia"/>
                                    </w:rPr>
                                    <w:t>附表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6.65pt;margin-top:-36.5pt;width:54.0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" filled="f">
                      <v:textbox>
                        <w:txbxContent>
                          <w:p w:rsidR="003E4FE1" w:rsidRPr="00C75FC6" w:rsidRDefault="003E4FE1" w:rsidP="0004705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75FC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7D67">
              <w:rPr>
                <w:rFonts w:ascii="標楷體" w:eastAsia="標楷體" w:hAnsi="標楷體" w:hint="eastAsia"/>
                <w:szCs w:val="22"/>
              </w:rPr>
              <w:t>台灣首府大學學生取得專業證照獎勵辦法</w:t>
            </w:r>
          </w:p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F437F5">
              <w:rPr>
                <w:rFonts w:ascii="標楷體" w:eastAsia="標楷體" w:hAnsi="標楷體" w:hint="eastAsia"/>
                <w:b/>
                <w:szCs w:val="22"/>
                <w:u w:val="single"/>
              </w:rPr>
              <w:t>各類證照級別對照表</w:t>
            </w:r>
            <w:r>
              <w:rPr>
                <w:rFonts w:ascii="標楷體" w:eastAsia="標楷體" w:hAnsi="標楷體" w:hint="eastAsia"/>
                <w:b/>
                <w:szCs w:val="22"/>
                <w:u w:val="single"/>
              </w:rPr>
              <w:t>(二)</w:t>
            </w:r>
          </w:p>
        </w:tc>
      </w:tr>
      <w:tr w:rsidR="003E4FE1" w:rsidRPr="00340272" w:rsidTr="00A14E61">
        <w:trPr>
          <w:trHeight w:val="330"/>
          <w:tblHeader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編號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027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證照名稱(全名)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027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發照單位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34027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證照級別(甲、乙、丙)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Adobe Certified Associate Photoshop/ACA Photoshop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Adobe</w:t>
            </w:r>
            <w:proofErr w:type="gram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＆</w:t>
            </w:r>
            <w:proofErr w:type="spellStart"/>
            <w:proofErr w:type="gramEnd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Certiport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TQC+ 電腦繪圖設計類/TQC 影像處理類(TQC-IP)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財團法人中華民國電腦技能基金會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乙、丙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AutoCAD國際認證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Autodesk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Solid Edge 基礎認證（CSEA）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西門子國際認證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勞委會廚藝類、餐旅服務、飲調類丙級證照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行政院勞委會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勞委會廚藝類、飲調類乙級證照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行政院勞委會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美國飯店業協會餐飲或旅館經營實務國際認證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美國飯店業協會(AH&amp;LA)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5C5003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50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5C5003" w:rsidRDefault="003E4FE1" w:rsidP="002A72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50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國際禮儀接待員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5C5003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5C50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華廈訓評職能</w:t>
            </w:r>
            <w:proofErr w:type="gramEnd"/>
            <w:r w:rsidRPr="005C50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評鑑委員會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5C5003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5C50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ISG、AWI、WSET</w:t>
            </w:r>
            <w:proofErr w:type="gram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侍</w:t>
            </w:r>
            <w:proofErr w:type="gramEnd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酒師或專業證照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ISG、AWI、WSET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日本語能力試驗(JLPT)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財團法人交流協會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全民英檢 (GEPT) 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財團法人語言訓練測驗中心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bookmarkStart w:id="0" w:name="_GoBack" w:colFirst="1" w:colLast="3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多益</w:t>
            </w:r>
            <w:proofErr w:type="gramEnd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（TOEIC）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75FC6">
              <w:rPr>
                <w:rFonts w:ascii="標楷體" w:eastAsia="標楷體" w:hAnsi="標楷體"/>
                <w:sz w:val="22"/>
                <w:szCs w:val="22"/>
              </w:rPr>
              <w:t>美國教育測驗服務社(ETS)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bookmarkEnd w:id="0"/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英語、日語導遊及領隊考試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考試院考選部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旅館經營實務(上)國際證照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AH&amp;LA美國飯店業協會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旅館房</w:t>
            </w:r>
            <w:proofErr w:type="gram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務</w:t>
            </w:r>
            <w:proofErr w:type="gramEnd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部營運與管理國際證照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AH&amp;LA美國飯店業協會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會議展覽服務業人才初階認證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經濟部國貿局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495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E1" w:rsidRPr="00340272" w:rsidRDefault="00784A56" w:rsidP="007F56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EEC(Enterprise Expert Certification)系列(電子商務、網路行銷...等)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財團法人電腦技能基金會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ERP規劃師、ERP應用師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AD058C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hyperlink r:id="rId5" w:history="1">
              <w:r w:rsidR="003E4FE1" w:rsidRPr="00C75FC6">
                <w:rPr>
                  <w:rFonts w:ascii="標楷體" w:eastAsia="標楷體" w:hAnsi="標楷體" w:cs="新細明體" w:hint="eastAsia"/>
                  <w:color w:val="000000"/>
                  <w:kern w:val="0"/>
                  <w:sz w:val="22"/>
                  <w:szCs w:val="22"/>
                </w:rPr>
                <w:t>中華企業資源規劃學會</w:t>
              </w:r>
            </w:hyperlink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專案管理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TQC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IPMA D級專案副理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台灣專案管理學會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Dreamweaver、Photoshop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TQC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國民旅遊領團人員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台北市旅行社同業公會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Abacus 航空訂位系統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先啟資訊系統股份有限公司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會議展覽行銷管理分析師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CEO國際認證中心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國際禮儀管理師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784A56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59CD0" wp14:editId="417DC99B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-856615</wp:posOffset>
                      </wp:positionV>
                      <wp:extent cx="1577340" cy="262890"/>
                      <wp:effectExtent l="0" t="0" r="0" b="381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34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A56" w:rsidRPr="00784A56" w:rsidRDefault="00784A56" w:rsidP="00784A56">
                                  <w:pPr>
                                    <w:snapToGrid w:val="0"/>
                                    <w:ind w:right="36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84A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  <w:r w:rsidRPr="00784A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784A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784A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784A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784A5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日修正版</w:t>
                                  </w:r>
                                </w:p>
                                <w:p w:rsidR="00784A56" w:rsidRPr="00784A56" w:rsidRDefault="00784A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8" type="#_x0000_t202" style="position:absolute;left:0;text-align:left;margin-left:187.75pt;margin-top:-67.45pt;width:124.2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" filled="f" stroked="f" strokeweight=".5pt">
                      <v:textbox>
                        <w:txbxContent>
                          <w:p w:rsidR="00784A56" w:rsidRPr="00784A56" w:rsidRDefault="00784A56" w:rsidP="00784A56">
                            <w:pPr>
                              <w:snapToGrid w:val="0"/>
                              <w:ind w:right="360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84A56">
                              <w:rPr>
                                <w:b/>
                                <w:sz w:val="18"/>
                                <w:szCs w:val="18"/>
                              </w:rPr>
                              <w:t>104</w:t>
                            </w:r>
                            <w:r w:rsidRPr="00784A56">
                              <w:rPr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Pr="00784A56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784A56">
                              <w:rPr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784A56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784A56">
                              <w:rPr>
                                <w:b/>
                                <w:sz w:val="18"/>
                                <w:szCs w:val="18"/>
                              </w:rPr>
                              <w:t>日修正版</w:t>
                            </w:r>
                          </w:p>
                          <w:p w:rsidR="00784A56" w:rsidRPr="00784A56" w:rsidRDefault="00784A56"/>
                        </w:txbxContent>
                      </v:textbox>
                    </v:shape>
                  </w:pict>
                </mc:Fallback>
              </mc:AlternateContent>
            </w:r>
            <w:r w:rsidR="003E4FE1"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CIIP國際認證中心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生態觀光旅遊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CIIP國際認證中心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烘焙食品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勞動部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乙級、 丙級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中式麵食加工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勞動部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乙級、 丙級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中餐烹調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勞動部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乙級、 丙級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飲料調製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勞動部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乙級、 丙級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中式米食加工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勞動部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丙級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合格幼兒教師證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中華民國教育部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甲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CN 保母人員證照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IACPT國際專業訓練暨認證委員會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中華民國技術證(保母人員)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中華民國勞動部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嬰幼兒節奏撫觸按摩證書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社團法人中華國際兒童產業暨教育協會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CPR證書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社團法人中華緊急救護技術員協會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C級指導員證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中華民國幼兒體育發展協會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Photography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Silicon Stone Education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Adobe CS6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Silicon Stone Education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Adobe CS6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Adobe Certified Associate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Information Technology Export/</w:t>
            </w:r>
            <w:proofErr w:type="spell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Techficiency</w:t>
            </w:r>
            <w:proofErr w:type="spellEnd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Quotient Certification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中華民國電腦技能基金會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乙、丙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spell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iClone</w:t>
            </w:r>
            <w:proofErr w:type="spellEnd"/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spell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Reallusion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初級企業管理證照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多國籍企業協會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國際行銷初級人才認證檢定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中華民國外銷企業協進會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初階"行銷企劃"證照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台灣行銷科學學會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初階"網路行銷"證照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台灣行銷科學學會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人身保險證照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壽險公會/金融</w:t>
            </w:r>
            <w:proofErr w:type="gramStart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訓院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Photography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Silicon Stone Education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  <w:tr w:rsidR="003E4FE1" w:rsidRPr="00340272" w:rsidTr="00A14E61">
        <w:trPr>
          <w:trHeight w:val="33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3DsMAX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Autodesk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E1" w:rsidRPr="00340272" w:rsidRDefault="003E4FE1" w:rsidP="006868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3402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乙</w:t>
            </w:r>
          </w:p>
        </w:tc>
      </w:tr>
    </w:tbl>
    <w:p w:rsidR="00047057" w:rsidRDefault="00047057" w:rsidP="00047057">
      <w:pPr>
        <w:snapToGrid w:val="0"/>
        <w:rPr>
          <w:b/>
          <w:sz w:val="36"/>
          <w:szCs w:val="36"/>
        </w:rPr>
        <w:sectPr w:rsidR="00047057" w:rsidSect="00604A07">
          <w:pgSz w:w="16838" w:h="11906" w:orient="landscape" w:code="9"/>
          <w:pgMar w:top="1134" w:right="964" w:bottom="1134" w:left="1134" w:header="851" w:footer="567" w:gutter="0"/>
          <w:cols w:space="425"/>
          <w:docGrid w:linePitch="360"/>
        </w:sectPr>
      </w:pPr>
    </w:p>
    <w:p w:rsidR="00B010FC" w:rsidRDefault="00B010FC" w:rsidP="00047057"/>
    <w:sectPr w:rsidR="00B010FC" w:rsidSect="00047057">
      <w:pgSz w:w="16838" w:h="11906" w:orient="landscape"/>
      <w:pgMar w:top="1134" w:right="96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7"/>
    <w:rsid w:val="00047057"/>
    <w:rsid w:val="002A728A"/>
    <w:rsid w:val="003E4FE1"/>
    <w:rsid w:val="005C5003"/>
    <w:rsid w:val="00784A56"/>
    <w:rsid w:val="007B55E3"/>
    <w:rsid w:val="007F56EA"/>
    <w:rsid w:val="00984CC3"/>
    <w:rsid w:val="00A14E61"/>
    <w:rsid w:val="00A41182"/>
    <w:rsid w:val="00AD058C"/>
    <w:rsid w:val="00B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ps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job</cp:lastModifiedBy>
  <cp:revision>10</cp:revision>
  <dcterms:created xsi:type="dcterms:W3CDTF">2015-10-26T08:22:00Z</dcterms:created>
  <dcterms:modified xsi:type="dcterms:W3CDTF">2016-07-19T02:57:00Z</dcterms:modified>
</cp:coreProperties>
</file>